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CF6" w:rsidRPr="002A0AE3" w:rsidRDefault="002A0AE3" w:rsidP="002A0AE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A0AE3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2A0AE3" w:rsidRDefault="002A0AE3" w:rsidP="002A0AE3">
      <w:pPr>
        <w:rPr>
          <w:rFonts w:ascii="TH SarabunPSK" w:hAnsi="TH SarabunPSK" w:cs="TH SarabunPSK"/>
          <w:sz w:val="32"/>
          <w:szCs w:val="32"/>
        </w:rPr>
      </w:pPr>
      <w:r w:rsidRPr="002A0AE3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2A0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</w:t>
      </w:r>
      <w:r w:rsidRPr="004B0AAC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   บทนำ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   แบบที่ ๑ การกำกับการจัดทำแผนยุทธศาสตร์ขององค์กรปกครองส่วนท้องถิ่น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   แบบที่ ๒ แบบติดตามผลการดำเนินงานขององค์กรปกครองส่วนท้องถิ่น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๙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-ส่วนที่ 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๑</w:t>
      </w:r>
      <w:r w:rsidR="00700A15">
        <w:rPr>
          <w:rFonts w:ascii="TH SarabunPSK" w:hAnsi="TH SarabunPSK" w:cs="TH SarabunPSK" w:hint="cs"/>
          <w:sz w:val="32"/>
          <w:szCs w:val="32"/>
          <w:cs/>
        </w:rPr>
        <w:t xml:space="preserve"> ข้อมูลทั่วไป</w:t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๑๐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๒ ผลการดำเนินงา</w:t>
      </w:r>
      <w:r w:rsidR="00114CE1">
        <w:rPr>
          <w:rFonts w:ascii="TH SarabunPSK" w:hAnsi="TH SarabunPSK" w:cs="TH SarabunPSK" w:hint="cs"/>
          <w:sz w:val="32"/>
          <w:szCs w:val="32"/>
          <w:cs/>
        </w:rPr>
        <w:t>น</w:t>
      </w:r>
      <w:r w:rsidR="00700A15">
        <w:rPr>
          <w:rFonts w:ascii="TH SarabunPSK" w:hAnsi="TH SarabunPSK" w:cs="TH SarabunPSK" w:hint="cs"/>
          <w:sz w:val="32"/>
          <w:szCs w:val="32"/>
          <w:cs/>
        </w:rPr>
        <w:t>ตามแผนพัฒนา ๓ ปี</w:t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๑๑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๓ ปัญหาและอุป</w:t>
      </w:r>
      <w:r w:rsidR="00114CE1">
        <w:rPr>
          <w:rFonts w:ascii="TH SarabunPSK" w:hAnsi="TH SarabunPSK" w:cs="TH SarabunPSK" w:hint="cs"/>
          <w:sz w:val="32"/>
          <w:szCs w:val="32"/>
          <w:cs/>
        </w:rPr>
        <w:t>ส</w:t>
      </w:r>
      <w:r w:rsidR="00700A15">
        <w:rPr>
          <w:rFonts w:ascii="TH SarabunPSK" w:hAnsi="TH SarabunPSK" w:cs="TH SarabunPSK" w:hint="cs"/>
          <w:sz w:val="32"/>
          <w:szCs w:val="32"/>
          <w:cs/>
        </w:rPr>
        <w:t>รรคในการปฏิบัติ</w:t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๑๑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๔.   แบบที่ ๓/๑ แบบประเมินผลการดำเนินงานตามแผน ยุทธศาสตร์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</w:t>
      </w:r>
      <w:r w:rsidR="00700A15">
        <w:rPr>
          <w:rFonts w:ascii="TH SarabunPSK" w:hAnsi="TH SarabunPSK" w:cs="TH SarabunPSK" w:hint="cs"/>
          <w:sz w:val="32"/>
          <w:szCs w:val="32"/>
          <w:cs/>
        </w:rPr>
        <w:t>๑๒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๑ ข้อมูลทั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่</w:t>
      </w:r>
      <w:r w:rsidR="00700A15">
        <w:rPr>
          <w:rFonts w:ascii="TH SarabunPSK" w:hAnsi="TH SarabunPSK" w:cs="TH SarabunPSK" w:hint="cs"/>
          <w:sz w:val="32"/>
          <w:szCs w:val="32"/>
          <w:cs/>
        </w:rPr>
        <w:t>วไป</w:t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๑๓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๒ การประเมินผลเชิงปริ</w:t>
      </w:r>
      <w:r w:rsidR="009317E2">
        <w:rPr>
          <w:rFonts w:ascii="TH SarabunPSK" w:hAnsi="TH SarabunPSK" w:cs="TH SarabunPSK" w:hint="cs"/>
          <w:sz w:val="32"/>
          <w:szCs w:val="32"/>
          <w:cs/>
        </w:rPr>
        <w:t>มาณ ยุทธศาสตร์และโครงการ ปี ๒๕๖๐</w:t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  <w:t xml:space="preserve">           ๑๔</w:t>
      </w:r>
    </w:p>
    <w:p w:rsidR="004B0AAC" w:rsidRDefault="004B0AAC" w:rsidP="004B0AA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๓ การประเมินผลเชิงค</w:t>
      </w:r>
      <w:r w:rsidR="00077EDC">
        <w:rPr>
          <w:rFonts w:ascii="TH SarabunPSK" w:hAnsi="TH SarabunPSK" w:cs="TH SarabunPSK" w:hint="cs"/>
          <w:sz w:val="32"/>
          <w:szCs w:val="32"/>
          <w:cs/>
        </w:rPr>
        <w:t>ุ</w:t>
      </w:r>
      <w:r w:rsidR="00700A15">
        <w:rPr>
          <w:rFonts w:ascii="TH SarabunPSK" w:hAnsi="TH SarabunPSK" w:cs="TH SarabunPSK" w:hint="cs"/>
          <w:sz w:val="32"/>
          <w:szCs w:val="32"/>
          <w:cs/>
        </w:rPr>
        <w:t>ณภาพ</w:t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</w:r>
      <w:r w:rsidR="00700A15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๑๖</w:t>
      </w:r>
    </w:p>
    <w:p w:rsidR="004B0AAC" w:rsidRDefault="004B0AAC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๕.   สรุปผลการดำเ</w:t>
      </w:r>
      <w:r w:rsidR="009317E2">
        <w:rPr>
          <w:rFonts w:ascii="TH SarabunPSK" w:hAnsi="TH SarabunPSK" w:cs="TH SarabunPSK" w:hint="cs"/>
          <w:sz w:val="32"/>
          <w:szCs w:val="32"/>
          <w:cs/>
        </w:rPr>
        <w:t>นินงาน ประจำปีงบประมาณ พ.ศ. ๒๕๖๐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700A1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๑๗</w:t>
      </w:r>
    </w:p>
    <w:p w:rsidR="004B0AAC" w:rsidRPr="000F0B78" w:rsidRDefault="004B0AAC" w:rsidP="004B0AA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๖. </w:t>
      </w:r>
      <w:r w:rsidR="00EE39FC">
        <w:rPr>
          <w:rFonts w:ascii="TH SarabunPSK" w:hAnsi="TH SarabunPSK" w:cs="TH SarabunPSK" w:hint="cs"/>
          <w:sz w:val="32"/>
          <w:szCs w:val="32"/>
          <w:cs/>
        </w:rPr>
        <w:t xml:space="preserve">  ภาคผนวก</w:t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</w:t>
      </w:r>
    </w:p>
    <w:p w:rsidR="009C486A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A0AE3" w:rsidRPr="009C486A" w:rsidRDefault="009C486A" w:rsidP="009C486A">
      <w:pPr>
        <w:spacing w:after="0"/>
        <w:jc w:val="center"/>
        <w:rPr>
          <w:rFonts w:ascii="TH SarabunPSK" w:hAnsi="TH SarabunPSK" w:cs="TH SarabunPSK"/>
          <w:sz w:val="96"/>
          <w:szCs w:val="96"/>
          <w:cs/>
        </w:rPr>
      </w:pPr>
      <w:r w:rsidRPr="009C486A">
        <w:rPr>
          <w:rFonts w:ascii="TH SarabunPSK" w:hAnsi="TH SarabunPSK" w:cs="TH SarabunPSK" w:hint="cs"/>
          <w:sz w:val="96"/>
          <w:szCs w:val="96"/>
          <w:cs/>
        </w:rPr>
        <w:t>ภาคผนวก</w:t>
      </w:r>
    </w:p>
    <w:sectPr w:rsidR="002A0AE3" w:rsidRPr="009C486A" w:rsidSect="002A0AE3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A0AE3"/>
    <w:rsid w:val="00077EDC"/>
    <w:rsid w:val="000F0B78"/>
    <w:rsid w:val="00114CE1"/>
    <w:rsid w:val="002A0AE3"/>
    <w:rsid w:val="004B0AAC"/>
    <w:rsid w:val="005A5A72"/>
    <w:rsid w:val="00641B09"/>
    <w:rsid w:val="00700A15"/>
    <w:rsid w:val="00714CF6"/>
    <w:rsid w:val="00855EA2"/>
    <w:rsid w:val="00884164"/>
    <w:rsid w:val="008A3D50"/>
    <w:rsid w:val="009317E2"/>
    <w:rsid w:val="009C486A"/>
    <w:rsid w:val="00B87680"/>
    <w:rsid w:val="00CD7E0A"/>
    <w:rsid w:val="00EE39FC"/>
    <w:rsid w:val="00FE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XPS3-2009 V.11</cp:lastModifiedBy>
  <cp:revision>8</cp:revision>
  <cp:lastPrinted>2016-11-24T02:40:00Z</cp:lastPrinted>
  <dcterms:created xsi:type="dcterms:W3CDTF">2015-12-02T03:48:00Z</dcterms:created>
  <dcterms:modified xsi:type="dcterms:W3CDTF">2017-04-20T03:18:00Z</dcterms:modified>
</cp:coreProperties>
</file>